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[ TỔNG HỢP TOP 10 TIN PART - TIME]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Dưới đây là tổng hợp những công việc part – time đa dạng và hấp dẫn để các bạn sinh viên hoặc đã ra trường lựa chọn nhé! </w:t>
      </w: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333333"/>
          <w:highlight w:val="white"/>
          <w:rtl w:val="0"/>
        </w:rPr>
        <w:t xml:space="preserve">Công Ty LOGI Company Limited - Nhân Viên Thiết Kế Đồ Họa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05/09/2020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https://bit.ly/3gOQhbX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555555"/>
          <w:highlight w:val="white"/>
          <w:rtl w:val="0"/>
        </w:rPr>
        <w:t xml:space="preserve">Công Ty Cổ Phần Giáo Dục English Town - Service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05/09/2020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https://bit.ly/2Cjh55c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/>
      </w:pPr>
      <w:r w:rsidDel="00000000" w:rsidR="00000000" w:rsidRPr="00000000">
        <w:rPr>
          <w:highlight w:val="white"/>
          <w:rtl w:val="0"/>
        </w:rPr>
        <w:t xml:space="preserve">📍</w:t>
      </w:r>
      <w:hyperlink r:id="rId8">
        <w:r w:rsidDel="00000000" w:rsidR="00000000" w:rsidRPr="00000000">
          <w:rPr>
            <w:highlight w:val="white"/>
            <w:rtl w:val="0"/>
          </w:rPr>
          <w:t xml:space="preserve">Công Ty TNHH Dịch Vụ Và Thương Mại Lâm Khải Hoàn</w:t>
        </w:r>
      </w:hyperlink>
      <w:r w:rsidDel="00000000" w:rsidR="00000000" w:rsidRPr="00000000">
        <w:rPr>
          <w:rtl w:val="0"/>
        </w:rPr>
        <w:t xml:space="preserve"> - Nhân Viên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04/09/2020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https://bit.ly/31JGn59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333e48"/>
          <w:highlight w:val="white"/>
          <w:rtl w:val="0"/>
        </w:rPr>
        <w:t xml:space="preserve">CÔNG TY TNHH ALIVE VIỆT NAM - Nhân Viên Streamer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04/09/2020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https://bit.ly/2DMWk2q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TNHH MỘT THÀNH VIÊN TH MEDIA - Nhân Viên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04/09/2020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https://bit.ly/2PQM77v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Tư vấn Hà Lê - Phân Tích Dữ Liệu – Bán Thời Gian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25/08/2020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https://bit.ly/30ONbzm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TNHH Đào Tạo Tư Vấn Pdca - CTV Hành Chính Nhân Sự Tổng Hợp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12/09/2020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https://bit.ly/2XRiLKR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333333"/>
          <w:highlight w:val="white"/>
          <w:rtl w:val="0"/>
        </w:rPr>
        <w:t xml:space="preserve">Công Ty Ứng Dụng Công Nghệ Số Newtech - Nhân Viên Telesales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05/09/2020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https://bit.ly/31HFXfM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222222"/>
          <w:highlight w:val="white"/>
          <w:rtl w:val="0"/>
        </w:rPr>
        <w:t xml:space="preserve">Công Ty TNHH Toàn Cầu Liên Kết Việt - Nhân Viên Tư Vấn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05/09/2020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https://bit.ly/3kDLSLx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📍</w:t>
      </w:r>
      <w:r w:rsidDel="00000000" w:rsidR="00000000" w:rsidRPr="00000000">
        <w:rPr>
          <w:color w:val="050505"/>
          <w:highlight w:val="white"/>
          <w:rtl w:val="0"/>
        </w:rPr>
        <w:t xml:space="preserve">CÔNG TY CỔ PHẦN DAIKIN AIR CONDITIONING (VIETNAM) - HR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rtl w:val="0"/>
        </w:rPr>
        <w:t xml:space="preserve">05/09/2020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More information: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https://bit.ly/3gPpNad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2PQM77v" TargetMode="External"/><Relationship Id="rId10" Type="http://schemas.openxmlformats.org/officeDocument/2006/relationships/hyperlink" Target="https://bit.ly/2DMWk2q" TargetMode="External"/><Relationship Id="rId13" Type="http://schemas.openxmlformats.org/officeDocument/2006/relationships/hyperlink" Target="https://www.internship.edu.vn/jobs/ctv-hanh-chinh-nhan-su-tong-hop/" TargetMode="External"/><Relationship Id="rId12" Type="http://schemas.openxmlformats.org/officeDocument/2006/relationships/hyperlink" Target="https://bit.ly/30ONbz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31JGn59" TargetMode="External"/><Relationship Id="rId15" Type="http://schemas.openxmlformats.org/officeDocument/2006/relationships/hyperlink" Target="https://bit.ly/3kDLSLx" TargetMode="External"/><Relationship Id="rId14" Type="http://schemas.openxmlformats.org/officeDocument/2006/relationships/hyperlink" Target="https://bit.ly/31HFXfM" TargetMode="External"/><Relationship Id="rId16" Type="http://schemas.openxmlformats.org/officeDocument/2006/relationships/hyperlink" Target="https://bit.ly/3gPpNad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3gOQhbX" TargetMode="External"/><Relationship Id="rId7" Type="http://schemas.openxmlformats.org/officeDocument/2006/relationships/hyperlink" Target="https://bit.ly/2Cjh55c" TargetMode="External"/><Relationship Id="rId8" Type="http://schemas.openxmlformats.org/officeDocument/2006/relationships/hyperlink" Target="https://www.internship.edu.vn/companies/cong-ty-tnhh-dich-vu-va-thuong-mai-lam-khai-ho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